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8FF2" w14:textId="77777777" w:rsidR="00F160D5" w:rsidRPr="0043411D" w:rsidRDefault="00F160D5" w:rsidP="003B2DF5">
      <w:pPr>
        <w:jc w:val="center"/>
        <w:rPr>
          <w:b/>
        </w:rPr>
      </w:pPr>
      <w:r w:rsidRPr="0043411D">
        <w:rPr>
          <w:b/>
        </w:rPr>
        <w:t>HARI Symposium: Visual Alterity: Seeing Difference, Seeing Differently</w:t>
      </w:r>
    </w:p>
    <w:p w14:paraId="123E1720" w14:textId="77777777" w:rsidR="00F160D5" w:rsidRDefault="00F160D5" w:rsidP="003B2DF5">
      <w:pPr>
        <w:jc w:val="center"/>
      </w:pPr>
      <w:r>
        <w:t>Friday, 25 October 2019</w:t>
      </w:r>
    </w:p>
    <w:p w14:paraId="7309E2CA" w14:textId="77777777" w:rsidR="00F160D5" w:rsidRDefault="00F160D5" w:rsidP="003B2DF5">
      <w:pPr>
        <w:jc w:val="center"/>
      </w:pPr>
      <w:r>
        <w:t>11am-6pm</w:t>
      </w:r>
    </w:p>
    <w:p w14:paraId="5D4E5A1D" w14:textId="460CF519" w:rsidR="00F160D5" w:rsidRDefault="00F160D5" w:rsidP="003B2DF5">
      <w:pPr>
        <w:jc w:val="center"/>
      </w:pPr>
      <w:r>
        <w:t>Senate House, London, Room 106/7</w:t>
      </w:r>
    </w:p>
    <w:p w14:paraId="7A239BA4" w14:textId="4316E16F" w:rsidR="00B064BF" w:rsidRDefault="00B064BF" w:rsidP="003B2DF5">
      <w:pPr>
        <w:jc w:val="center"/>
      </w:pPr>
    </w:p>
    <w:p w14:paraId="4281B1BE" w14:textId="0AC7175B" w:rsidR="00B064BF" w:rsidRDefault="00B064BF" w:rsidP="00B064BF">
      <w:r>
        <w:t xml:space="preserve">The Symposium </w:t>
      </w:r>
      <w:r w:rsidRPr="0043411D">
        <w:t xml:space="preserve">explores the concept of visual alterity from two different angles, considering, on the one hand, the perception of cultural difference in dance, fashion photography and contemporary cinema, and, on the other hand, ways of seeing differently, drawing on experimental cinema, video games, music video and virtual and augmented reality.  </w:t>
      </w:r>
    </w:p>
    <w:p w14:paraId="12D7A8C5" w14:textId="62171133" w:rsidR="00B064BF" w:rsidRPr="0043411D" w:rsidRDefault="00B064BF" w:rsidP="00B064BF">
      <w:r w:rsidRPr="00B064BF">
        <w:rPr>
          <w:b/>
        </w:rPr>
        <w:t>Keynote</w:t>
      </w:r>
      <w:r>
        <w:t xml:space="preserve">: Professor Randall Halle, University of Pittsburgh </w:t>
      </w:r>
    </w:p>
    <w:p w14:paraId="4281B9C9" w14:textId="77777777" w:rsidR="003B2DF5" w:rsidRDefault="003B2DF5" w:rsidP="00B064BF"/>
    <w:p w14:paraId="105E9969" w14:textId="209F4C62" w:rsidR="003A5D07" w:rsidRDefault="00B064BF"/>
    <w:p w14:paraId="736A36D6" w14:textId="77777777" w:rsidR="00F160D5" w:rsidRDefault="00F160D5" w:rsidP="00F160D5">
      <w:r w:rsidRPr="00EB54B7">
        <w:t>11.00-11.</w:t>
      </w:r>
      <w:r>
        <w:t>15</w:t>
      </w:r>
      <w:r w:rsidRPr="00EB54B7">
        <w:t xml:space="preserve"> Welcome</w:t>
      </w:r>
      <w:r>
        <w:t xml:space="preserve"> &amp; Coffee</w:t>
      </w:r>
    </w:p>
    <w:p w14:paraId="4CC6A8FA" w14:textId="77777777" w:rsidR="00F160D5" w:rsidRDefault="00F160D5" w:rsidP="00F160D5"/>
    <w:p w14:paraId="7C4D54C2" w14:textId="77777777" w:rsidR="00F160D5" w:rsidRPr="0043411D" w:rsidRDefault="00F160D5" w:rsidP="00F160D5">
      <w:r>
        <w:t xml:space="preserve">11.15-11.45 </w:t>
      </w:r>
      <w:proofErr w:type="spellStart"/>
      <w:r w:rsidRPr="0043411D">
        <w:rPr>
          <w:b/>
        </w:rPr>
        <w:t>Prarthana</w:t>
      </w:r>
      <w:proofErr w:type="spellEnd"/>
      <w:r w:rsidRPr="0043411D">
        <w:rPr>
          <w:b/>
        </w:rPr>
        <w:t xml:space="preserve"> </w:t>
      </w:r>
      <w:proofErr w:type="spellStart"/>
      <w:r w:rsidRPr="0043411D">
        <w:rPr>
          <w:b/>
        </w:rPr>
        <w:t>Purkauastha</w:t>
      </w:r>
      <w:proofErr w:type="spellEnd"/>
      <w:r w:rsidRPr="0043411D">
        <w:t xml:space="preserve">, Department of Drama, Theatre and Dance </w:t>
      </w:r>
    </w:p>
    <w:p w14:paraId="3DB9A3CB" w14:textId="77777777" w:rsidR="00F160D5" w:rsidRPr="0043411D" w:rsidRDefault="00F160D5" w:rsidP="00F160D5">
      <w:pPr>
        <w:rPr>
          <w:i/>
        </w:rPr>
      </w:pPr>
      <w:r w:rsidRPr="0043411D">
        <w:rPr>
          <w:i/>
        </w:rPr>
        <w:t>Decolonizing Human Exhibits: Dance, Re-enactment and Historical Fiction</w:t>
      </w:r>
      <w:r w:rsidRPr="0043411D">
        <w:rPr>
          <w:b/>
          <w:bCs/>
          <w:i/>
        </w:rPr>
        <w:t> </w:t>
      </w:r>
    </w:p>
    <w:p w14:paraId="15CD6C67" w14:textId="77777777" w:rsidR="00F160D5" w:rsidRDefault="00F160D5" w:rsidP="00F160D5"/>
    <w:p w14:paraId="7041A774" w14:textId="60A9F7AD" w:rsidR="00F160D5" w:rsidRPr="00455645" w:rsidRDefault="00F160D5" w:rsidP="00F160D5">
      <w:pPr>
        <w:rPr>
          <w:i/>
        </w:rPr>
      </w:pPr>
      <w:r>
        <w:t>11.45-</w:t>
      </w:r>
      <w:r w:rsidR="00455645">
        <w:t xml:space="preserve">12.15 </w:t>
      </w:r>
      <w:r>
        <w:t xml:space="preserve"> </w:t>
      </w:r>
      <w:r w:rsidRPr="00CC746E">
        <w:rPr>
          <w:b/>
        </w:rPr>
        <w:t xml:space="preserve">Rebecca </w:t>
      </w:r>
      <w:proofErr w:type="spellStart"/>
      <w:r w:rsidRPr="00CC746E">
        <w:rPr>
          <w:b/>
        </w:rPr>
        <w:t>Feghali</w:t>
      </w:r>
      <w:proofErr w:type="spellEnd"/>
      <w:r>
        <w:t xml:space="preserve">, Department of Media Arts </w:t>
      </w:r>
    </w:p>
    <w:p w14:paraId="21C20015" w14:textId="77777777" w:rsidR="00F160D5" w:rsidRPr="00535661" w:rsidRDefault="00F160D5" w:rsidP="00F160D5">
      <w:pPr>
        <w:rPr>
          <w:i/>
        </w:rPr>
      </w:pPr>
      <w:r w:rsidRPr="00535661">
        <w:rPr>
          <w:i/>
        </w:rPr>
        <w:t>Reconceptualising the Veil on Screen</w:t>
      </w:r>
    </w:p>
    <w:p w14:paraId="2A89F1AF" w14:textId="77777777" w:rsidR="00F160D5" w:rsidRDefault="00F160D5" w:rsidP="00F160D5"/>
    <w:p w14:paraId="3105A7F8" w14:textId="77777777" w:rsidR="00455645" w:rsidRPr="0043411D" w:rsidRDefault="00455645" w:rsidP="00455645">
      <w:r>
        <w:t xml:space="preserve">12.15-12.45 </w:t>
      </w:r>
      <w:r w:rsidR="00F160D5">
        <w:t xml:space="preserve"> </w:t>
      </w:r>
      <w:r w:rsidRPr="0043411D">
        <w:rPr>
          <w:b/>
        </w:rPr>
        <w:t>Daniela Berghahn</w:t>
      </w:r>
      <w:r w:rsidRPr="0043411D">
        <w:t>, Department of Media Arts</w:t>
      </w:r>
    </w:p>
    <w:p w14:paraId="4109A2DF" w14:textId="5D63FD27" w:rsidR="00455645" w:rsidRDefault="00455645" w:rsidP="00455645">
      <w:pPr>
        <w:rPr>
          <w:i/>
        </w:rPr>
      </w:pPr>
      <w:r w:rsidRPr="0043411D">
        <w:rPr>
          <w:i/>
        </w:rPr>
        <w:t>The Transnational Appeal of Exoticism in World Cinema</w:t>
      </w:r>
    </w:p>
    <w:p w14:paraId="50E66E8D" w14:textId="77978D5F" w:rsidR="00455645" w:rsidRDefault="00455645" w:rsidP="00455645">
      <w:pPr>
        <w:rPr>
          <w:i/>
        </w:rPr>
      </w:pPr>
    </w:p>
    <w:p w14:paraId="0C176276" w14:textId="4B07E099" w:rsidR="00455645" w:rsidRPr="00455645" w:rsidRDefault="00455645" w:rsidP="00455645">
      <w:r>
        <w:t>12.45-13.45 Lunch Break</w:t>
      </w:r>
    </w:p>
    <w:p w14:paraId="09098811" w14:textId="29BA0D52" w:rsidR="00F160D5" w:rsidRDefault="00F160D5" w:rsidP="00F160D5"/>
    <w:p w14:paraId="165D2A45" w14:textId="2F73571A" w:rsidR="00455645" w:rsidRPr="0043411D" w:rsidRDefault="00455645" w:rsidP="00455645">
      <w:r>
        <w:t xml:space="preserve">13.45-14.15 </w:t>
      </w:r>
      <w:r w:rsidRPr="0043411D">
        <w:rPr>
          <w:b/>
        </w:rPr>
        <w:t xml:space="preserve">Terri </w:t>
      </w:r>
      <w:proofErr w:type="spellStart"/>
      <w:r w:rsidRPr="0043411D">
        <w:rPr>
          <w:b/>
        </w:rPr>
        <w:t>Ochiagha</w:t>
      </w:r>
      <w:proofErr w:type="spellEnd"/>
      <w:r w:rsidRPr="0043411D">
        <w:t xml:space="preserve">, Department of English </w:t>
      </w:r>
    </w:p>
    <w:p w14:paraId="0F2B4487" w14:textId="77777777" w:rsidR="00455645" w:rsidRDefault="00455645" w:rsidP="00455645">
      <w:pPr>
        <w:rPr>
          <w:i/>
          <w:lang w:val="en-US"/>
        </w:rPr>
      </w:pPr>
      <w:r w:rsidRPr="0043411D">
        <w:rPr>
          <w:i/>
          <w:lang w:val="en-US"/>
        </w:rPr>
        <w:t>‘Moroccan Wake-Up’ Revisited: Moroccan Rooftops and Breathless Oriental Fantasies</w:t>
      </w:r>
    </w:p>
    <w:p w14:paraId="719D02B5" w14:textId="77777777" w:rsidR="00455645" w:rsidRDefault="00455645" w:rsidP="00455645"/>
    <w:p w14:paraId="554C5E8B" w14:textId="13B91C33" w:rsidR="00F160D5" w:rsidRPr="00455645" w:rsidRDefault="00455645" w:rsidP="00F160D5">
      <w:r>
        <w:t xml:space="preserve">14.15.-14.45 </w:t>
      </w:r>
      <w:r w:rsidR="00F160D5" w:rsidRPr="0043411D">
        <w:rPr>
          <w:b/>
        </w:rPr>
        <w:t xml:space="preserve">John Bulmer, </w:t>
      </w:r>
      <w:r w:rsidR="00F160D5" w:rsidRPr="00535661">
        <w:t xml:space="preserve">Photographer </w:t>
      </w:r>
      <w:hyperlink r:id="rId4" w:history="1">
        <w:r w:rsidR="00F160D5" w:rsidRPr="00535661">
          <w:rPr>
            <w:rStyle w:val="Hyperlink"/>
          </w:rPr>
          <w:t>http://www.johnbulmer.co.uk</w:t>
        </w:r>
      </w:hyperlink>
      <w:r w:rsidR="00F160D5" w:rsidRPr="0043411D">
        <w:rPr>
          <w:b/>
        </w:rPr>
        <w:t xml:space="preserve"> </w:t>
      </w:r>
    </w:p>
    <w:p w14:paraId="6DD3E065" w14:textId="77777777" w:rsidR="00F160D5" w:rsidRDefault="00F160D5" w:rsidP="00F160D5">
      <w:pPr>
        <w:rPr>
          <w:i/>
        </w:rPr>
      </w:pPr>
      <w:r w:rsidRPr="0043411D">
        <w:rPr>
          <w:i/>
        </w:rPr>
        <w:t>A Visual Presentation and Q&amp;A with John Bulmer</w:t>
      </w:r>
    </w:p>
    <w:p w14:paraId="74548417" w14:textId="77777777" w:rsidR="00F160D5" w:rsidRDefault="00F160D5" w:rsidP="00F160D5">
      <w:pPr>
        <w:rPr>
          <w:i/>
        </w:rPr>
      </w:pPr>
    </w:p>
    <w:p w14:paraId="695C5ADE" w14:textId="11151FFE" w:rsidR="00F160D5" w:rsidRPr="0043411D" w:rsidRDefault="00455645" w:rsidP="00F160D5">
      <w:pPr>
        <w:rPr>
          <w:b/>
        </w:rPr>
      </w:pPr>
      <w:r>
        <w:t>14.45-15.15</w:t>
      </w:r>
      <w:r w:rsidR="00F160D5">
        <w:t xml:space="preserve"> </w:t>
      </w:r>
      <w:r w:rsidR="00F160D5" w:rsidRPr="0043411D">
        <w:rPr>
          <w:b/>
        </w:rPr>
        <w:t xml:space="preserve">Jean-Baptiste de </w:t>
      </w:r>
      <w:proofErr w:type="spellStart"/>
      <w:r w:rsidR="00F160D5" w:rsidRPr="0043411D">
        <w:rPr>
          <w:b/>
        </w:rPr>
        <w:t>Vaulx</w:t>
      </w:r>
      <w:proofErr w:type="spellEnd"/>
      <w:r w:rsidR="00F160D5" w:rsidRPr="0043411D">
        <w:rPr>
          <w:b/>
        </w:rPr>
        <w:t xml:space="preserve">, </w:t>
      </w:r>
      <w:r w:rsidR="00F160D5" w:rsidRPr="00CC746E">
        <w:t>Department of Media Arts</w:t>
      </w:r>
    </w:p>
    <w:p w14:paraId="1716E1E0" w14:textId="77777777" w:rsidR="00F160D5" w:rsidRPr="0043411D" w:rsidRDefault="00F160D5" w:rsidP="00F160D5">
      <w:pPr>
        <w:rPr>
          <w:i/>
        </w:rPr>
      </w:pPr>
      <w:r w:rsidRPr="0043411D">
        <w:rPr>
          <w:i/>
        </w:rPr>
        <w:t>The Child Protagonist as Universal Other in World Cinema</w:t>
      </w:r>
    </w:p>
    <w:p w14:paraId="63E3FF14" w14:textId="77777777" w:rsidR="00F160D5" w:rsidRDefault="00F160D5" w:rsidP="00F160D5"/>
    <w:p w14:paraId="3CBD7EA7" w14:textId="72941873" w:rsidR="00F160D5" w:rsidRDefault="00455645" w:rsidP="00F160D5">
      <w:r>
        <w:t>15.15-15.45</w:t>
      </w:r>
      <w:r w:rsidR="00F160D5">
        <w:t xml:space="preserve"> Tea/Coffee</w:t>
      </w:r>
    </w:p>
    <w:p w14:paraId="6E321849" w14:textId="77777777" w:rsidR="00F160D5" w:rsidRDefault="00F160D5" w:rsidP="00F160D5"/>
    <w:p w14:paraId="12DA90D3" w14:textId="66B8F2B0" w:rsidR="00F160D5" w:rsidRDefault="00455645" w:rsidP="00F160D5">
      <w:pPr>
        <w:rPr>
          <w:i/>
        </w:rPr>
      </w:pPr>
      <w:r>
        <w:t>15.45-16.16.15</w:t>
      </w:r>
      <w:r w:rsidR="00F160D5">
        <w:t xml:space="preserve"> </w:t>
      </w:r>
      <w:r w:rsidR="00F160D5" w:rsidRPr="0043411D">
        <w:rPr>
          <w:b/>
        </w:rPr>
        <w:t>Isabelle Verhulst</w:t>
      </w:r>
      <w:r w:rsidR="00F160D5" w:rsidRPr="0043411D">
        <w:t xml:space="preserve"> – </w:t>
      </w:r>
      <w:proofErr w:type="spellStart"/>
      <w:r w:rsidR="00F160D5" w:rsidRPr="0043411D">
        <w:t>StoryFutures</w:t>
      </w:r>
      <w:proofErr w:type="spellEnd"/>
      <w:r w:rsidR="00F160D5" w:rsidRPr="0043411D">
        <w:t xml:space="preserve"> Academy: National Centre for Immersive Storytelling @ RHUL</w:t>
      </w:r>
      <w:r w:rsidR="00F160D5">
        <w:t xml:space="preserve"> </w:t>
      </w:r>
      <w:r w:rsidR="00F160D5" w:rsidRPr="0043411D">
        <w:rPr>
          <w:i/>
        </w:rPr>
        <w:t xml:space="preserve">What is VR, AR, MR, XR? </w:t>
      </w:r>
    </w:p>
    <w:p w14:paraId="65F29C22" w14:textId="1BA60D7E" w:rsidR="00F160D5" w:rsidRDefault="00F160D5" w:rsidP="00F160D5">
      <w:pPr>
        <w:rPr>
          <w:i/>
        </w:rPr>
      </w:pPr>
    </w:p>
    <w:p w14:paraId="25D4BCDB" w14:textId="44C026FF" w:rsidR="00455645" w:rsidRPr="00B17687" w:rsidRDefault="00455645" w:rsidP="00455645">
      <w:pPr>
        <w:rPr>
          <w:color w:val="0070C0"/>
        </w:rPr>
      </w:pPr>
      <w:r w:rsidRPr="00455645">
        <w:t>16.</w:t>
      </w:r>
      <w:r>
        <w:t>15-</w:t>
      </w:r>
      <w:r w:rsidR="003B2DF5">
        <w:t xml:space="preserve">16.50 </w:t>
      </w:r>
      <w:r w:rsidRPr="0043411D">
        <w:rPr>
          <w:b/>
        </w:rPr>
        <w:t xml:space="preserve">Sandhya Suri, Filmmaker </w:t>
      </w:r>
    </w:p>
    <w:p w14:paraId="6D5DDB5F" w14:textId="77777777" w:rsidR="00455645" w:rsidRDefault="00455645" w:rsidP="00455645">
      <w:pPr>
        <w:rPr>
          <w:i/>
        </w:rPr>
      </w:pPr>
      <w:r w:rsidRPr="0043411D">
        <w:rPr>
          <w:i/>
        </w:rPr>
        <w:t>Screening of the short film The Field (2018) followed by a Q&amp;A</w:t>
      </w:r>
    </w:p>
    <w:p w14:paraId="4C604F73" w14:textId="77777777" w:rsidR="00455645" w:rsidRDefault="00455645" w:rsidP="00F160D5">
      <w:pPr>
        <w:rPr>
          <w:i/>
        </w:rPr>
      </w:pPr>
    </w:p>
    <w:p w14:paraId="275CA802" w14:textId="77777777" w:rsidR="00F160D5" w:rsidRPr="00CC746E" w:rsidRDefault="00F160D5" w:rsidP="00F160D5">
      <w:r>
        <w:t xml:space="preserve">17.00-18.00 </w:t>
      </w:r>
      <w:r w:rsidRPr="0043411D">
        <w:rPr>
          <w:b/>
        </w:rPr>
        <w:t>Keynote</w:t>
      </w:r>
      <w:r>
        <w:rPr>
          <w:b/>
        </w:rPr>
        <w:t>:</w:t>
      </w:r>
      <w:r w:rsidRPr="0043411D">
        <w:rPr>
          <w:b/>
        </w:rPr>
        <w:t xml:space="preserve"> </w:t>
      </w:r>
      <w:r>
        <w:t>Professor Randall Halle, University of Pittsburgh</w:t>
      </w:r>
    </w:p>
    <w:p w14:paraId="28A61E88" w14:textId="77777777" w:rsidR="00F160D5" w:rsidRPr="00F95E8E" w:rsidRDefault="00F160D5" w:rsidP="00F160D5">
      <w:pPr>
        <w:rPr>
          <w:i/>
        </w:rPr>
      </w:pPr>
      <w:r w:rsidRPr="00F95E8E">
        <w:rPr>
          <w:i/>
        </w:rPr>
        <w:t>Visual Alterity: The </w:t>
      </w:r>
      <w:proofErr w:type="spellStart"/>
      <w:r w:rsidRPr="00F95E8E">
        <w:rPr>
          <w:i/>
          <w:iCs/>
        </w:rPr>
        <w:t>Kippbild</w:t>
      </w:r>
      <w:proofErr w:type="spellEnd"/>
      <w:r w:rsidRPr="00F95E8E">
        <w:rPr>
          <w:i/>
        </w:rPr>
        <w:t> in Film, Music Video and Games </w:t>
      </w:r>
    </w:p>
    <w:p w14:paraId="07EE1E07" w14:textId="77777777" w:rsidR="00F160D5" w:rsidRPr="008C244B" w:rsidRDefault="00F160D5" w:rsidP="00F160D5"/>
    <w:p w14:paraId="6185610A" w14:textId="3253D8F2" w:rsidR="00F160D5" w:rsidRPr="0043411D" w:rsidRDefault="003B2DF5" w:rsidP="00F160D5">
      <w:r>
        <w:t>Full programme with abstracts available at</w:t>
      </w:r>
      <w:r>
        <w:t>:</w:t>
      </w:r>
      <w:r>
        <w:t xml:space="preserve"> </w:t>
      </w:r>
      <w:r w:rsidRPr="003B2DF5">
        <w:rPr>
          <w:b/>
        </w:rPr>
        <w:t>tinyurl.com/</w:t>
      </w:r>
      <w:proofErr w:type="spellStart"/>
      <w:r w:rsidRPr="003B2DF5">
        <w:rPr>
          <w:b/>
        </w:rPr>
        <w:t>visaltpr</w:t>
      </w:r>
      <w:r w:rsidR="00B064BF">
        <w:rPr>
          <w:b/>
        </w:rPr>
        <w:t>og</w:t>
      </w:r>
      <w:bookmarkStart w:id="0" w:name="_GoBack"/>
      <w:bookmarkEnd w:id="0"/>
      <w:proofErr w:type="spellEnd"/>
    </w:p>
    <w:p w14:paraId="54E8A11C" w14:textId="77777777" w:rsidR="00F160D5" w:rsidRPr="00EB54B7" w:rsidRDefault="00F160D5" w:rsidP="00F160D5"/>
    <w:p w14:paraId="7B799F43" w14:textId="77777777" w:rsidR="00F160D5" w:rsidRDefault="00F160D5" w:rsidP="00F160D5">
      <w:pPr>
        <w:rPr>
          <w:i/>
        </w:rPr>
      </w:pPr>
    </w:p>
    <w:p w14:paraId="03DFC35B" w14:textId="77777777" w:rsidR="00F160D5" w:rsidRPr="00EB54B7" w:rsidRDefault="00F160D5" w:rsidP="00F160D5"/>
    <w:p w14:paraId="3A5630D5" w14:textId="77777777" w:rsidR="00F160D5" w:rsidRPr="00EB54B7" w:rsidRDefault="00F160D5" w:rsidP="00F160D5"/>
    <w:p w14:paraId="179C2CC1" w14:textId="77777777" w:rsidR="00F160D5" w:rsidRDefault="00F160D5" w:rsidP="00F160D5">
      <w:r>
        <w:t xml:space="preserve"> </w:t>
      </w:r>
    </w:p>
    <w:p w14:paraId="1A420FF0" w14:textId="77777777" w:rsidR="00F160D5" w:rsidRDefault="00F160D5"/>
    <w:sectPr w:rsidR="00F160D5" w:rsidSect="00F23D4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D5"/>
    <w:rsid w:val="003B2DF5"/>
    <w:rsid w:val="00455645"/>
    <w:rsid w:val="00687126"/>
    <w:rsid w:val="00B064BF"/>
    <w:rsid w:val="00C33D14"/>
    <w:rsid w:val="00D47BCB"/>
    <w:rsid w:val="00DB65C6"/>
    <w:rsid w:val="00F160D5"/>
    <w:rsid w:val="00F2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226E72"/>
  <w14:defaultImageDpi w14:val="32767"/>
  <w15:chartTrackingRefBased/>
  <w15:docId w15:val="{6C5D5D6C-C1D8-C84B-9E14-51BD71A1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hnbulm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Berghahn, Daniela</dc:creator>
  <cp:keywords/>
  <dc:description/>
  <cp:lastModifiedBy>Berghahn, Daniela</cp:lastModifiedBy>
  <cp:revision>3</cp:revision>
  <dcterms:created xsi:type="dcterms:W3CDTF">2019-09-30T14:45:00Z</dcterms:created>
  <dcterms:modified xsi:type="dcterms:W3CDTF">2019-09-30T15:01:00Z</dcterms:modified>
</cp:coreProperties>
</file>